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2E5" w:rsidRPr="00A952E5" w:rsidRDefault="00A952E5" w:rsidP="00A952E5">
      <w:pPr>
        <w:pStyle w:val="a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</w:p>
    <w:p w:rsidR="00A952E5" w:rsidRPr="00A952E5" w:rsidRDefault="00A952E5" w:rsidP="00A952E5">
      <w:pPr>
        <w:pStyle w:val="a5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952E5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A952E5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A952E5" w:rsidRPr="00A952E5" w:rsidRDefault="00A952E5" w:rsidP="00A952E5">
      <w:pPr>
        <w:pStyle w:val="a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Чистоозерного района</w:t>
      </w:r>
    </w:p>
    <w:p w:rsidR="00A952E5" w:rsidRPr="00A952E5" w:rsidRDefault="00A952E5" w:rsidP="00A952E5">
      <w:pPr>
        <w:pStyle w:val="a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Новосибирской области </w:t>
      </w:r>
    </w:p>
    <w:p w:rsidR="00A952E5" w:rsidRPr="00A952E5" w:rsidRDefault="00A952E5" w:rsidP="00A952E5">
      <w:pPr>
        <w:shd w:val="clear" w:color="auto" w:fill="FFFFFF"/>
        <w:spacing w:after="45" w:line="336" w:lineRule="atLeast"/>
        <w:rPr>
          <w:rFonts w:ascii="Arial" w:eastAsia="Times New Roman" w:hAnsi="Arial" w:cs="Arial"/>
          <w:sz w:val="18"/>
          <w:szCs w:val="18"/>
        </w:rPr>
      </w:pPr>
      <w:r w:rsidRPr="00A952E5">
        <w:rPr>
          <w:rFonts w:ascii="Arial" w:eastAsia="Times New Roman" w:hAnsi="Arial" w:cs="Arial"/>
          <w:sz w:val="18"/>
          <w:szCs w:val="18"/>
        </w:rPr>
        <w:t>      </w:t>
      </w:r>
    </w:p>
    <w:p w:rsidR="00A952E5" w:rsidRDefault="00A952E5" w:rsidP="00A952E5">
      <w:pPr>
        <w:shd w:val="clear" w:color="auto" w:fill="FFFFFF"/>
        <w:spacing w:after="45" w:line="336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81463">
        <w:rPr>
          <w:rFonts w:ascii="Times New Roman" w:eastAsia="Times New Roman" w:hAnsi="Times New Roman" w:cs="Times New Roman"/>
          <w:bCs/>
          <w:sz w:val="28"/>
          <w:szCs w:val="28"/>
        </w:rPr>
        <w:t>                    </w:t>
      </w:r>
      <w:r w:rsidR="00681463">
        <w:rPr>
          <w:rFonts w:ascii="Times New Roman" w:eastAsia="Times New Roman" w:hAnsi="Times New Roman" w:cs="Times New Roman"/>
          <w:bCs/>
          <w:sz w:val="28"/>
          <w:szCs w:val="28"/>
        </w:rPr>
        <w:t>   </w:t>
      </w:r>
      <w:r w:rsidRPr="00681463">
        <w:rPr>
          <w:rFonts w:ascii="Times New Roman" w:eastAsia="Times New Roman" w:hAnsi="Times New Roman" w:cs="Times New Roman"/>
          <w:bCs/>
          <w:sz w:val="28"/>
          <w:szCs w:val="28"/>
        </w:rPr>
        <w:t>                          ПОСТАНОВЛЕНИЕ</w:t>
      </w:r>
    </w:p>
    <w:p w:rsidR="00681463" w:rsidRPr="00681463" w:rsidRDefault="00681463" w:rsidP="00A952E5">
      <w:pPr>
        <w:shd w:val="clear" w:color="auto" w:fill="FFFFFF"/>
        <w:spacing w:after="45" w:line="336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952E5" w:rsidRPr="00A952E5" w:rsidRDefault="00681463" w:rsidP="00A952E5">
      <w:pPr>
        <w:shd w:val="clear" w:color="auto" w:fill="FFFFFF"/>
        <w:spacing w:after="45" w:line="336" w:lineRule="atLeast"/>
        <w:rPr>
          <w:rFonts w:ascii="Arial" w:eastAsia="Times New Roman" w:hAnsi="Arial" w:cs="Arial"/>
          <w:sz w:val="18"/>
          <w:szCs w:val="1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A952E5" w:rsidRPr="00681463">
        <w:rPr>
          <w:rFonts w:ascii="Times New Roman" w:eastAsia="Times New Roman" w:hAnsi="Times New Roman" w:cs="Times New Roman"/>
          <w:bCs/>
          <w:sz w:val="28"/>
          <w:szCs w:val="28"/>
        </w:rPr>
        <w:t xml:space="preserve">т </w:t>
      </w:r>
      <w:r w:rsidR="00631DF3">
        <w:rPr>
          <w:rFonts w:ascii="Times New Roman" w:eastAsia="Times New Roman" w:hAnsi="Times New Roman" w:cs="Times New Roman"/>
          <w:bCs/>
          <w:sz w:val="28"/>
          <w:szCs w:val="28"/>
        </w:rPr>
        <w:t>25</w:t>
      </w:r>
      <w:r w:rsidR="00A952E5" w:rsidRPr="0068146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81463">
        <w:rPr>
          <w:rFonts w:ascii="Times New Roman" w:eastAsia="Times New Roman" w:hAnsi="Times New Roman" w:cs="Times New Roman"/>
          <w:bCs/>
          <w:sz w:val="28"/>
          <w:szCs w:val="28"/>
        </w:rPr>
        <w:t xml:space="preserve">декабрь </w:t>
      </w:r>
      <w:r w:rsidR="00A952E5" w:rsidRPr="00681463">
        <w:rPr>
          <w:rFonts w:ascii="Times New Roman" w:eastAsia="Times New Roman" w:hAnsi="Times New Roman" w:cs="Times New Roman"/>
          <w:bCs/>
          <w:sz w:val="28"/>
          <w:szCs w:val="28"/>
        </w:rPr>
        <w:t>2015г</w:t>
      </w:r>
      <w:r w:rsidR="00A952E5" w:rsidRPr="00681463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A952E5" w:rsidRPr="00681463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A952E5" w:rsidRPr="00681463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A952E5" w:rsidRPr="00681463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A952E5" w:rsidRPr="00681463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       </w:t>
      </w:r>
      <w:r w:rsidR="00A952E5" w:rsidRPr="00681463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A952E5" w:rsidRPr="00681463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  №</w:t>
      </w:r>
      <w:r w:rsidR="00631DF3">
        <w:rPr>
          <w:rFonts w:ascii="Times New Roman" w:eastAsia="Times New Roman" w:hAnsi="Times New Roman" w:cs="Times New Roman"/>
          <w:bCs/>
          <w:sz w:val="28"/>
          <w:szCs w:val="28"/>
        </w:rPr>
        <w:t>62</w:t>
      </w:r>
      <w:r w:rsidR="00A952E5" w:rsidRPr="00681463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A952E5" w:rsidRPr="00681463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A952E5" w:rsidRPr="00681463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A952E5" w:rsidRPr="00681463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A952E5" w:rsidRPr="00681463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A952E5" w:rsidRPr="00681463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A952E5" w:rsidRPr="00681463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A952E5" w:rsidRPr="00681463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A952E5" w:rsidRPr="00681463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A952E5" w:rsidRPr="00681463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A952E5" w:rsidRPr="00681463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A952E5" w:rsidRPr="00681463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A952E5">
        <w:rPr>
          <w:rFonts w:ascii="Arial" w:eastAsia="Times New Roman" w:hAnsi="Arial" w:cs="Arial"/>
          <w:b/>
          <w:bCs/>
          <w:sz w:val="18"/>
        </w:rPr>
        <w:t xml:space="preserve">                  </w:t>
      </w:r>
      <w:r w:rsidR="00A952E5">
        <w:rPr>
          <w:rFonts w:ascii="Arial" w:eastAsia="Times New Roman" w:hAnsi="Arial" w:cs="Arial"/>
          <w:b/>
          <w:bCs/>
          <w:sz w:val="18"/>
        </w:rPr>
        <w:tab/>
      </w:r>
      <w:r w:rsidR="00A952E5">
        <w:rPr>
          <w:rFonts w:ascii="Arial" w:eastAsia="Times New Roman" w:hAnsi="Arial" w:cs="Arial"/>
          <w:b/>
          <w:bCs/>
          <w:sz w:val="18"/>
        </w:rPr>
        <w:tab/>
      </w:r>
    </w:p>
    <w:p w:rsidR="00A952E5" w:rsidRPr="00A952E5" w:rsidRDefault="00A952E5" w:rsidP="00A952E5">
      <w:pPr>
        <w:shd w:val="clear" w:color="auto" w:fill="FFFFFF"/>
        <w:spacing w:after="45" w:line="336" w:lineRule="atLeast"/>
        <w:rPr>
          <w:rFonts w:ascii="Arial" w:eastAsia="Times New Roman" w:hAnsi="Arial" w:cs="Arial"/>
          <w:sz w:val="18"/>
          <w:szCs w:val="18"/>
        </w:rPr>
      </w:pPr>
      <w:r w:rsidRPr="00A952E5">
        <w:rPr>
          <w:rFonts w:ascii="Arial" w:eastAsia="Times New Roman" w:hAnsi="Arial" w:cs="Arial"/>
          <w:sz w:val="18"/>
          <w:szCs w:val="18"/>
        </w:rPr>
        <w:t> </w:t>
      </w:r>
    </w:p>
    <w:p w:rsidR="00A952E5" w:rsidRPr="00A952E5" w:rsidRDefault="00A952E5" w:rsidP="00A952E5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О порядке уведомления представителя нанимателя (работодателя) о фактах обращения в целях склонения муницип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ального служащего администрации </w:t>
      </w:r>
      <w:proofErr w:type="spellStart"/>
      <w:r w:rsidRPr="00A952E5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A952E5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952E5">
        <w:rPr>
          <w:rFonts w:ascii="Times New Roman" w:eastAsia="Times New Roman" w:hAnsi="Times New Roman" w:cs="Times New Roman"/>
          <w:sz w:val="28"/>
          <w:szCs w:val="28"/>
        </w:rPr>
        <w:t>к совершению коррупционных правонарушений. 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                 В соответствии с требованиями статьи 9 Федерального закона от 25 декабря 2008 г. № 273-ФЗ « О прот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иводействии коррупции», в целях </w:t>
      </w:r>
      <w:r w:rsidRPr="00A952E5">
        <w:rPr>
          <w:rFonts w:ascii="Times New Roman" w:eastAsia="Times New Roman" w:hAnsi="Times New Roman" w:cs="Times New Roman"/>
          <w:sz w:val="28"/>
          <w:szCs w:val="28"/>
        </w:rPr>
        <w:t xml:space="preserve">предупреждения и пресечения коррупционных проявлений на муниципальной службе в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952E5">
        <w:rPr>
          <w:rFonts w:ascii="Times New Roman" w:eastAsia="Times New Roman" w:hAnsi="Times New Roman" w:cs="Times New Roman"/>
          <w:sz w:val="28"/>
          <w:szCs w:val="28"/>
        </w:rPr>
        <w:t>сельсовета 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 xml:space="preserve"> ПОСТАНОВЛЯЮ: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 xml:space="preserve">1. Утвердить Порядок уведомления представителя нанимателя (работодателя) о фактах обращения в целях склонения муниципального служащего администрации </w:t>
      </w:r>
      <w:proofErr w:type="spellStart"/>
      <w:r w:rsidRPr="00A952E5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A952E5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952E5">
        <w:rPr>
          <w:rFonts w:ascii="Times New Roman" w:eastAsia="Times New Roman" w:hAnsi="Times New Roman" w:cs="Times New Roman"/>
          <w:sz w:val="28"/>
          <w:szCs w:val="28"/>
        </w:rPr>
        <w:t>к совершению коррупционных правонарушений (приложение №1).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 xml:space="preserve">2. Утвердить Перечень сведений, содержащихся в уведомлениях представителя нанимателя (работодателя) о фактах обращения в целях склонения муниципального служащего администрации </w:t>
      </w:r>
      <w:proofErr w:type="spellStart"/>
      <w:r w:rsidRPr="00A952E5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A952E5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952E5">
        <w:rPr>
          <w:rFonts w:ascii="Times New Roman" w:eastAsia="Times New Roman" w:hAnsi="Times New Roman" w:cs="Times New Roman"/>
          <w:sz w:val="28"/>
          <w:szCs w:val="28"/>
        </w:rPr>
        <w:t>к совершению коррупционных правонарушений (приложение №2).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</w:rPr>
        <w:t>Специалисту</w:t>
      </w:r>
      <w:r w:rsidRPr="00A952E5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Ивченко Н.Е.</w:t>
      </w:r>
      <w:r w:rsidRPr="00A952E5">
        <w:rPr>
          <w:rFonts w:ascii="Times New Roman" w:eastAsia="Times New Roman" w:hAnsi="Times New Roman" w:cs="Times New Roman"/>
          <w:sz w:val="28"/>
          <w:szCs w:val="28"/>
        </w:rPr>
        <w:t>обеспечить: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    -  регистрацию уведомлений представителя нанимателя (работодателя) о фактах обращения в целях склонения муниципального служащего администрации к совершению коррупционных правонарушений путем внесения записей в журнал регистрации.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   -  передачу зарегистрированных уведомлений представителя нанимателя (работодателя) о фактах обращения в целях склонения муниципального служащего администрации поселения  к совершению коррупционных правонарушений на рассмотрение представителю нанимателя (работодателя) с целью организации последующей проверки сведений, содержащихся в уведомлениях.</w:t>
      </w:r>
    </w:p>
    <w:p w:rsidR="00A952E5" w:rsidRPr="00A952E5" w:rsidRDefault="00A952E5" w:rsidP="00A952E5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-  ознакомление под роспись с настоящ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им постановлением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A952E5">
        <w:rPr>
          <w:rFonts w:ascii="Times New Roman" w:eastAsia="Times New Roman" w:hAnsi="Times New Roman" w:cs="Times New Roman"/>
          <w:sz w:val="28"/>
          <w:szCs w:val="28"/>
        </w:rPr>
        <w:t>служащих</w:t>
      </w:r>
      <w:proofErr w:type="spellEnd"/>
      <w:r w:rsidRPr="00A952E5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A952E5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A952E5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gramStart"/>
      <w:r w:rsidRPr="00A952E5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A952E5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 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Л.В.Ферле</w:t>
      </w:r>
      <w:proofErr w:type="spellEnd"/>
    </w:p>
    <w:p w:rsidR="00A952E5" w:rsidRDefault="00A952E5" w:rsidP="00A952E5">
      <w:pPr>
        <w:pStyle w:val="a5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952E5" w:rsidRPr="00A952E5" w:rsidRDefault="00A952E5" w:rsidP="00A952E5">
      <w:pPr>
        <w:pStyle w:val="a5"/>
        <w:jc w:val="right"/>
        <w:rPr>
          <w:rFonts w:eastAsia="Times New Roman"/>
        </w:rPr>
      </w:pPr>
      <w:r w:rsidRPr="00A952E5">
        <w:rPr>
          <w:rFonts w:eastAsia="Times New Roman"/>
        </w:rPr>
        <w:t>    Приложение №1</w:t>
      </w:r>
    </w:p>
    <w:p w:rsidR="00A952E5" w:rsidRPr="00A952E5" w:rsidRDefault="00A952E5" w:rsidP="00A952E5">
      <w:pPr>
        <w:pStyle w:val="a5"/>
        <w:jc w:val="right"/>
        <w:rPr>
          <w:rFonts w:eastAsia="Times New Roman"/>
        </w:rPr>
      </w:pPr>
      <w:r w:rsidRPr="00A952E5">
        <w:rPr>
          <w:rFonts w:eastAsia="Times New Roman"/>
        </w:rPr>
        <w:t>                                                                                           к постановлению администрации</w:t>
      </w:r>
    </w:p>
    <w:p w:rsidR="00A952E5" w:rsidRPr="00A952E5" w:rsidRDefault="00A952E5" w:rsidP="00A952E5">
      <w:pPr>
        <w:shd w:val="clear" w:color="auto" w:fill="FFFFFF"/>
        <w:spacing w:after="45" w:line="336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952E5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</w:t>
      </w:r>
    </w:p>
    <w:p w:rsidR="00A952E5" w:rsidRPr="00A952E5" w:rsidRDefault="00A952E5" w:rsidP="00A952E5">
      <w:pPr>
        <w:shd w:val="clear" w:color="auto" w:fill="FFFFFF"/>
        <w:spacing w:after="45" w:line="336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952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УВЕДОМЛЕНИЯ ПРЕДСТАВИТЕЛЯ НАНИМАТЕЛЯ </w:t>
      </w:r>
      <w:proofErr w:type="gramStart"/>
      <w:r w:rsidRPr="00A952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 </w:t>
      </w:r>
      <w:proofErr w:type="gramEnd"/>
      <w:r w:rsidRPr="00A952E5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РАБОТОДАТЕЛЯ)</w:t>
      </w:r>
    </w:p>
    <w:p w:rsidR="00A952E5" w:rsidRPr="00A952E5" w:rsidRDefault="00A952E5" w:rsidP="00A952E5">
      <w:pPr>
        <w:pStyle w:val="a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52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 ФАКТАХ ОБРАЩЕНИЯ В ЦЕЛЯХ СКЛОНЕНИЯ МУНИЦИПАЛЬНОГО  СЛУЖАЩЕГО АДМИНИСТРАЦИИ </w:t>
      </w:r>
      <w:r w:rsidRPr="00A952E5">
        <w:rPr>
          <w:rFonts w:ascii="Times New Roman" w:eastAsia="Times New Roman" w:hAnsi="Times New Roman" w:cs="Times New Roman"/>
          <w:b/>
          <w:sz w:val="24"/>
          <w:szCs w:val="24"/>
        </w:rPr>
        <w:t>ВАРВАРОВСКОГО СЕЛЬСОВЕТА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952E5">
        <w:rPr>
          <w:rFonts w:ascii="Times New Roman" w:eastAsia="Times New Roman" w:hAnsi="Times New Roman" w:cs="Times New Roman"/>
          <w:b/>
          <w:bCs/>
          <w:sz w:val="24"/>
          <w:szCs w:val="24"/>
        </w:rPr>
        <w:t>К СОВЕРШЕНИЮ КОРРУПЦИОННЫХ     ПРАВОНАРУШЕНИЙ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   I. Общие положения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Pr="00A952E5">
        <w:rPr>
          <w:rFonts w:ascii="Times New Roman" w:eastAsia="Times New Roman" w:hAnsi="Times New Roman" w:cs="Times New Roman"/>
          <w:sz w:val="28"/>
          <w:szCs w:val="28"/>
        </w:rPr>
        <w:t xml:space="preserve">Порядок уведомления представителя нанимателя (работодателя) о фактах обращения в целях склонения муниципального служащего администрации </w:t>
      </w:r>
      <w:proofErr w:type="spellStart"/>
      <w:r w:rsidRPr="00A952E5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Pr="00A952E5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952E5">
        <w:rPr>
          <w:rFonts w:ascii="Times New Roman" w:eastAsia="Times New Roman" w:hAnsi="Times New Roman" w:cs="Times New Roman"/>
          <w:sz w:val="28"/>
          <w:szCs w:val="28"/>
        </w:rPr>
        <w:t>к совершению коррупционных правонарушений (далее - Порядок) разработан во исполнение положений Федерального закона от 25 декабря 2008 г. № 273-ФЗ О противодействии коррупции и устанавливает процедуру уведомления муниципальными служа</w:t>
      </w:r>
      <w:r>
        <w:rPr>
          <w:rFonts w:ascii="Times New Roman" w:eastAsia="Times New Roman" w:hAnsi="Times New Roman" w:cs="Times New Roman"/>
          <w:sz w:val="28"/>
          <w:szCs w:val="28"/>
        </w:rPr>
        <w:t>щими представителя нанимателя (работодателя) (</w:t>
      </w:r>
      <w:r w:rsidRPr="00A952E5">
        <w:rPr>
          <w:rFonts w:ascii="Times New Roman" w:eastAsia="Times New Roman" w:hAnsi="Times New Roman" w:cs="Times New Roman"/>
          <w:sz w:val="28"/>
          <w:szCs w:val="28"/>
        </w:rPr>
        <w:t>далее - представителя нанимателя) о фактах обращения к ним в целях склонения их к совершению</w:t>
      </w:r>
      <w:proofErr w:type="gramEnd"/>
      <w:r w:rsidRPr="00A952E5">
        <w:rPr>
          <w:rFonts w:ascii="Times New Roman" w:eastAsia="Times New Roman" w:hAnsi="Times New Roman" w:cs="Times New Roman"/>
          <w:sz w:val="28"/>
          <w:szCs w:val="28"/>
        </w:rPr>
        <w:t xml:space="preserve"> коррупционных правонарушений, а также регистрации таких уведомлений и организации проверки содержащихся в них сведений.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2. Муниципальные служащие обязаны незамедлительно уведомлять представителя нанимателя, наделенного в соответствии с законодательством Российской Федерации полномочиями представителя нанимателя, органы прокуратуры или другие государственные органы обо всех случаях обращения к ним каких-либо лиц в целях склонения их к совершению коррупционных правонарушений.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 При нахождении муниципальные служащего вне места про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хождения службы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 w:rsidRPr="00A952E5">
        <w:rPr>
          <w:rFonts w:ascii="Times New Roman" w:eastAsia="Times New Roman" w:hAnsi="Times New Roman" w:cs="Times New Roman"/>
          <w:sz w:val="28"/>
          <w:szCs w:val="28"/>
        </w:rPr>
        <w:t>в командировке, отпуске, по иным основаниям, установленным законодательством Российской Федерации) муниципальный служащий незамедлительно обязан уведомить представителя нанимателя о факте обращения в целях склонения его к совершению коррупционного правонарушения и других фактах коррупционной направленности по любым доступным средствам связи, а по прибытии к месту службы незамедлительно оформить соответствующее уведомление в письменной форме.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3. Муниципальный служащий, которому стало известно о факте обращения к иным муниципальным служащим в связи с исполнением ими служебных обязанностей каких-либо лиц в целях склонения их к совершению коррупционных правонарушений, вправе уведомить об этом представителя нанимателя с соблюдением процедуры, определенной настоящим Порядком. 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4. Невыполнение муниципальным служащим служебной обязанности, предусмотренной частью 1 статьи 9 Федерального закона 273-ФЗ « О противодействии коррупции», является правонарушением, влекущим его увольнение с муниципальной службы либо привлечение его к иным видам ответственности в соответствии с законодательством Российской Федерации.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A0B2D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  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lastRenderedPageBreak/>
        <w:t>   II. Процедура уведомления муниципальным служащим 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                                      представителя нанимателя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proofErr w:type="gramStart"/>
      <w:r w:rsidRPr="00A952E5">
        <w:rPr>
          <w:rFonts w:ascii="Times New Roman" w:eastAsia="Times New Roman" w:hAnsi="Times New Roman" w:cs="Times New Roman"/>
          <w:sz w:val="28"/>
          <w:szCs w:val="28"/>
        </w:rPr>
        <w:t>Уведомление представителя нанимателя о фактах обращения в целях склонения муниципального служащего к совершению коррупционных правонарушений (далее - уведомление) осуществляется письменно в произвольной форме или в соответствии с приложением № 1 к Порядку на имя представителя нанимателя согласно Перечню сведений, содержащихся в уведомлениях, заверяется личной подписью муниципального служащего с указанием даты заполнения уведомления и передается (направляется по почте) муниципальным служащим в отдел делопроизводства</w:t>
      </w:r>
      <w:proofErr w:type="gramEnd"/>
      <w:r w:rsidRPr="00A952E5">
        <w:rPr>
          <w:rFonts w:ascii="Times New Roman" w:eastAsia="Times New Roman" w:hAnsi="Times New Roman" w:cs="Times New Roman"/>
          <w:sz w:val="28"/>
          <w:szCs w:val="28"/>
        </w:rPr>
        <w:t>  администрации для регистрации. 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6. К уведомлению прилагаются все имеющиеся материалы, подтверждающие обстоятельства обращения в целях склонения муниципального служащего к совершению коррупционных правонарушений, а также иные документы, имеющие отношение к обстоятельствам обращения.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  III. Организация приема и регистрации уведомлений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7. Организация приема и регистрации уведомлений осуществляется  должностным лицом администрации, назначенным главой администрации. 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 Уведомления в обязательном порядке регистрируются в журнале регистрации уведомлений о фактах обращения в целях склонения муниципального служащего к совершению коррупционных правонарушений (далее - журнал), оформленном согласно приложению № 2 к Порядку.   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 Листы журнала должны быть пронумерованы, прошнурованы, заверены подписью представителя нанимателя и скреплены печатью администрации.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 Ведение журнала, а также регистрация уведомлений в администрации возлагается на должностное лицо, назначенное главой администрации.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8. В журнале должно быть отражено следующее 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порядковый номер, присвоенный зарегистрированному уведомлению;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 номер, дата и время выдачи талона-уведомления (соответствует дате и времени принятия уведомления);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 сведения о муниципальном служащем, направившем уведомление (Ф.И.О., должность, данные документа, удостоверяющего личность, контактный номер телефона);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 краткое изложение фактов, указанных в уведомлении;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 Ф.И.О., должность и подпись лица, принявшего уведомление;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 сведения о принятом решении с указанием даты принятия решения;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 особые отметки (при наличии). 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 Запрещается отражать в журнале ставшие известными сведения о частной жизни заявителя, его личной и семейной тайне, а также иную конфиденциальную информацию, охраняемую законом.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 Конфиденциальность полученных сведений обеспечивается ответственным  должностным лицом администрации.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9.Ответственное должностное лицо, принявшее уведомление, обязано незамедлительно зарегистрировать его в журнале в день его поступления. 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lastRenderedPageBreak/>
        <w:t>10.  Ответственное должностное лицо, принявшее уведомление, помимо его регистрации обязано выдать под роспись муниципальному служащему, передавшему уведомление, отрывную часть талона-уведомления. Корешок талона-уведомления остается  у ответственного должностного лица администрации.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 В случае если уведомление поступило по почте, отрывная часть талона-уведомления направляется муниципальному служащему по почте заказным письмом.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 Талон-уведомление состоит из двух частей корешка талона-уведомления и отрывной части талона-уведомления, в каждой из которых отражаются следующие сведения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регистрационный номер уведомления;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 данные о муниципальном служащем, передавшем или направившем уведомление;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 краткое содержание уведомления;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 данные о лице, принявшем уведомление;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 дата приема уведомления;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 подписи лица, принявшего уведомление, и лица, получившего отрывную часть талона-уведомления. 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11. Отказ в регистрации уведомления, а также невыдача отрывной части талона-уведомления не допускаются. 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12. После регистрации уведомления в журнале и выдачи талона- уведомления должностное лицо, незамедлительно, не позднее, чем в течение 1 часа, передает уведомление с прилагаемыми к нему материалами главе администрации для рассмотрения и последующей организации проверки содержащихся в нем сведений. 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13. Журнал хранится  в течение 5 лет с момента регистрации в нем последнего Уведомления</w:t>
      </w:r>
      <w:r w:rsidR="00AA0B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                          IV. Организация проверки </w:t>
      </w:r>
      <w:proofErr w:type="gramStart"/>
      <w:r w:rsidRPr="00A952E5">
        <w:rPr>
          <w:rFonts w:ascii="Times New Roman" w:eastAsia="Times New Roman" w:hAnsi="Times New Roman" w:cs="Times New Roman"/>
          <w:sz w:val="28"/>
          <w:szCs w:val="28"/>
        </w:rPr>
        <w:t>содержащихся</w:t>
      </w:r>
      <w:proofErr w:type="gramEnd"/>
      <w:r w:rsidRPr="00A952E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                        в уведомлениях сведений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14. Должностными лицами, правомочными осуществлять проверки содержащихся в уведомлениях сведений, являются глава администрации или иные должностные лица, специально им уполномоченные. 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15. Проверка проводится в течение трех рабочих дней с момента регистрации уведомления.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16. В ходе проверки устанавливается наличие в сведениях, изложенных в уведомлении, признаков состава правонарушения.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 При необходимости в ходе проверки проводятся беседы с муниципальными служащими, с получением от муниципальных служащих письменных пояснений по сведениям, изложенным в уведомлении.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17. По результатам проведенной проверки  принимается решение о направлении уведомления с прилагаемыми к нему материалами в территориальные органы прокуратуры Российской Федерации, МВД России, ФСБ России, иные органы.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18. Уведомление направляется главой администрации  в территориальные органы прокуратуры Российской Федерации, МВД России, ФСБ России не позднее 7 дней </w:t>
      </w:r>
      <w:proofErr w:type="gramStart"/>
      <w:r w:rsidRPr="00A952E5">
        <w:rPr>
          <w:rFonts w:ascii="Times New Roman" w:eastAsia="Times New Roman" w:hAnsi="Times New Roman" w:cs="Times New Roman"/>
          <w:sz w:val="28"/>
          <w:szCs w:val="28"/>
        </w:rPr>
        <w:t>с даты регистрации</w:t>
      </w:r>
      <w:proofErr w:type="gramEnd"/>
      <w:r w:rsidRPr="00A952E5">
        <w:rPr>
          <w:rFonts w:ascii="Times New Roman" w:eastAsia="Times New Roman" w:hAnsi="Times New Roman" w:cs="Times New Roman"/>
          <w:sz w:val="28"/>
          <w:szCs w:val="28"/>
        </w:rPr>
        <w:t xml:space="preserve"> уведомления в журнале, о чем  должностное лицо администрации поселения, в течение одного рабочего дня уведомляют муниципального служащего, передавшего или направившего уведомление.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 По решению главы администрации уведомление может быть направлено как одновременно во все перечисленные государственные органы, так и в один из них.</w:t>
      </w:r>
    </w:p>
    <w:p w:rsidR="00A952E5" w:rsidRPr="00A952E5" w:rsidRDefault="00A952E5" w:rsidP="00A952E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Times New Roman" w:eastAsia="Times New Roman" w:hAnsi="Times New Roman" w:cs="Times New Roman"/>
          <w:sz w:val="28"/>
          <w:szCs w:val="28"/>
        </w:rPr>
        <w:t> В случае направления уведомления одновременно в несколько федеральных государственных органов (их территориальные органы) в сопроводительном письме перечисляются все адресаты.</w:t>
      </w:r>
    </w:p>
    <w:p w:rsidR="00AA0B2D" w:rsidRDefault="00A952E5" w:rsidP="00AA0B2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B2D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                                                  </w:t>
      </w:r>
    </w:p>
    <w:p w:rsidR="00AA0B2D" w:rsidRDefault="00AA0B2D" w:rsidP="00AA0B2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0B2D" w:rsidRDefault="00AA0B2D" w:rsidP="00AA0B2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0B2D" w:rsidRDefault="00AA0B2D" w:rsidP="00AA0B2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0B2D" w:rsidRDefault="00AA0B2D" w:rsidP="00AA0B2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0B2D" w:rsidRDefault="00AA0B2D" w:rsidP="00AA0B2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0B2D" w:rsidRDefault="00AA0B2D" w:rsidP="00AA0B2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0B2D" w:rsidRDefault="00AA0B2D" w:rsidP="00AA0B2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0B2D" w:rsidRDefault="00AA0B2D" w:rsidP="00AA0B2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0B2D" w:rsidRDefault="00AA0B2D" w:rsidP="00AA0B2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0B2D" w:rsidRDefault="00AA0B2D" w:rsidP="00AA0B2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0B2D" w:rsidRDefault="00AA0B2D" w:rsidP="00AA0B2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0B2D" w:rsidRDefault="00AA0B2D" w:rsidP="00AA0B2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0B2D" w:rsidRDefault="00AA0B2D" w:rsidP="00AA0B2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0B2D" w:rsidRDefault="00AA0B2D" w:rsidP="00AA0B2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0B2D" w:rsidRDefault="00AA0B2D" w:rsidP="00AA0B2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0B2D" w:rsidRDefault="00AA0B2D" w:rsidP="00AA0B2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0B2D" w:rsidRDefault="00AA0B2D" w:rsidP="00AA0B2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0B2D" w:rsidRDefault="00AA0B2D" w:rsidP="00AA0B2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0B2D" w:rsidRDefault="00AA0B2D" w:rsidP="00AA0B2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0B2D" w:rsidRDefault="00AA0B2D" w:rsidP="00AA0B2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0B2D" w:rsidRDefault="00AA0B2D" w:rsidP="00AA0B2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0B2D" w:rsidRDefault="00AA0B2D" w:rsidP="00AA0B2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0B2D" w:rsidRDefault="00AA0B2D" w:rsidP="00AA0B2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0B2D" w:rsidRDefault="00AA0B2D" w:rsidP="00AA0B2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0B2D" w:rsidRDefault="00AA0B2D" w:rsidP="00AA0B2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0B2D" w:rsidRDefault="00AA0B2D" w:rsidP="00AA0B2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0B2D" w:rsidRDefault="00AA0B2D" w:rsidP="00AA0B2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0B2D" w:rsidRDefault="00AA0B2D" w:rsidP="00AA0B2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0B2D" w:rsidRDefault="00AA0B2D" w:rsidP="00AA0B2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0B2D" w:rsidRDefault="00AA0B2D" w:rsidP="00AA0B2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0B2D" w:rsidRDefault="00AA0B2D" w:rsidP="00AA0B2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0B2D" w:rsidRDefault="00AA0B2D" w:rsidP="00AA0B2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0B2D" w:rsidRDefault="00AA0B2D" w:rsidP="00AA0B2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52E5" w:rsidRPr="00AA0B2D" w:rsidRDefault="00A952E5" w:rsidP="00B91961">
      <w:pPr>
        <w:pStyle w:val="a5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0B2D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 Приложение № 2</w:t>
      </w:r>
    </w:p>
    <w:p w:rsidR="00A952E5" w:rsidRPr="00AA0B2D" w:rsidRDefault="00A952E5" w:rsidP="00B91961">
      <w:pPr>
        <w:pStyle w:val="a5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0B2D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                                                                  к постановлению администрации</w:t>
      </w:r>
    </w:p>
    <w:p w:rsidR="00A952E5" w:rsidRPr="00AA0B2D" w:rsidRDefault="00A952E5" w:rsidP="00B91961">
      <w:pPr>
        <w:pStyle w:val="a5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0B2D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 №</w:t>
      </w:r>
      <w:r w:rsidR="00B91961">
        <w:rPr>
          <w:rFonts w:ascii="Times New Roman" w:eastAsia="Times New Roman" w:hAnsi="Times New Roman" w:cs="Times New Roman"/>
          <w:sz w:val="28"/>
          <w:szCs w:val="28"/>
        </w:rPr>
        <w:t>---</w:t>
      </w:r>
      <w:r w:rsidRPr="00AA0B2D">
        <w:rPr>
          <w:rFonts w:ascii="Times New Roman" w:eastAsia="Times New Roman" w:hAnsi="Times New Roman" w:cs="Times New Roman"/>
          <w:sz w:val="28"/>
          <w:szCs w:val="28"/>
        </w:rPr>
        <w:t>  от.</w:t>
      </w:r>
      <w:r w:rsidR="00B91961">
        <w:rPr>
          <w:rFonts w:ascii="Times New Roman" w:eastAsia="Times New Roman" w:hAnsi="Times New Roman" w:cs="Times New Roman"/>
          <w:sz w:val="28"/>
          <w:szCs w:val="28"/>
        </w:rPr>
        <w:t>12</w:t>
      </w:r>
      <w:r w:rsidRPr="00AA0B2D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B91961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AA0B2D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A952E5" w:rsidRPr="00AA0B2D" w:rsidRDefault="00A952E5" w:rsidP="00B91961">
      <w:pPr>
        <w:pStyle w:val="a5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0B2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952E5" w:rsidRPr="00AA0B2D" w:rsidRDefault="00A952E5" w:rsidP="00AA0B2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B2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952E5" w:rsidRPr="00AA0B2D" w:rsidRDefault="00A952E5" w:rsidP="00AA0B2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B2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952E5" w:rsidRPr="00AA0B2D" w:rsidRDefault="00A952E5" w:rsidP="00AA0B2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B2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                  ПЕРЕЧЕНЬ   СВЕДЕНИЙ, СОДЕРЖАЩИХСЯ В УВЕДОМЛЕНИЯ ПРЕДСТАВИТЕЛЯ НАНИМАТЕЛЯ </w:t>
      </w:r>
      <w:proofErr w:type="gramStart"/>
      <w:r w:rsidRPr="00AA0B2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 </w:t>
      </w:r>
      <w:proofErr w:type="gramEnd"/>
      <w:r w:rsidRPr="00AA0B2D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РАБОТОДАТЕЛЯ) О ФАКТАХ ОБРАЩЕНИЯ В ЦЕЛЯХ СКЛОНЕНИЯ МУНИЦИПАЛЬНОГО СЛУЖАЩЕГО АДМИНИСТРАЦИИ   </w:t>
      </w:r>
      <w:r w:rsidR="00B91961">
        <w:rPr>
          <w:rFonts w:ascii="Times New Roman" w:eastAsia="Times New Roman" w:hAnsi="Times New Roman" w:cs="Times New Roman"/>
          <w:b/>
          <w:bCs/>
          <w:sz w:val="28"/>
          <w:szCs w:val="28"/>
        </w:rPr>
        <w:t>ВАРВАРОВСКОГО СЕЛЬСОВЕТА</w:t>
      </w:r>
      <w:r w:rsidRPr="00AA0B2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 СОВЕРШЕНИЮ КОРРУПЦИОННЫХ ПРАВОНАРУШЕНИЙ</w:t>
      </w:r>
    </w:p>
    <w:p w:rsidR="00A952E5" w:rsidRPr="00AA0B2D" w:rsidRDefault="00A952E5" w:rsidP="00AA0B2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B2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952E5" w:rsidRPr="00AA0B2D" w:rsidRDefault="00A952E5" w:rsidP="00AA0B2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B2D">
        <w:rPr>
          <w:rFonts w:ascii="Times New Roman" w:eastAsia="Times New Roman" w:hAnsi="Times New Roman" w:cs="Times New Roman"/>
          <w:sz w:val="28"/>
          <w:szCs w:val="28"/>
        </w:rPr>
        <w:t>1. Фамилия, имя, отчество, должность, место жительства и телефон муниципального служащего, направившего уведомление. </w:t>
      </w:r>
    </w:p>
    <w:p w:rsidR="00A952E5" w:rsidRPr="00AA0B2D" w:rsidRDefault="00A952E5" w:rsidP="00AA0B2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B2D">
        <w:rPr>
          <w:rFonts w:ascii="Times New Roman" w:eastAsia="Times New Roman" w:hAnsi="Times New Roman" w:cs="Times New Roman"/>
          <w:sz w:val="28"/>
          <w:szCs w:val="28"/>
        </w:rPr>
        <w:t>2. Описание обстоятельств, при которых стало известно о случаях обращения к муниципальному служащему в связи с исполнением им служебных обязанностей каких-либо лиц в целях склонения его к совершению коррупционных правонарушений (дата, место, время, другие условия).</w:t>
      </w:r>
    </w:p>
    <w:p w:rsidR="00A952E5" w:rsidRPr="00AA0B2D" w:rsidRDefault="00A952E5" w:rsidP="00AA0B2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B2D">
        <w:rPr>
          <w:rFonts w:ascii="Times New Roman" w:eastAsia="Times New Roman" w:hAnsi="Times New Roman" w:cs="Times New Roman"/>
          <w:sz w:val="28"/>
          <w:szCs w:val="28"/>
        </w:rPr>
        <w:t> Если уведомление направляется муниципальным служащим, указанным в пункте 3 раздела I. Общие положения Порядка, указывается фамилия, имя, отчество и должность муниципального служащего, которого склоняют к совершению коррупционных правонарушений.</w:t>
      </w:r>
    </w:p>
    <w:p w:rsidR="00A952E5" w:rsidRPr="00AA0B2D" w:rsidRDefault="00A952E5" w:rsidP="00AA0B2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B2D">
        <w:rPr>
          <w:rFonts w:ascii="Times New Roman" w:eastAsia="Times New Roman" w:hAnsi="Times New Roman" w:cs="Times New Roman"/>
          <w:sz w:val="28"/>
          <w:szCs w:val="28"/>
        </w:rPr>
        <w:t>3. Сущность, подробные сведения о коррупционных правонарушениях, которые должен был бы совершить муниципальный служащий по просьбе обратившихся лиц (злоупотребление должностными полномочиями, нецелевое расходование бюджетных средств, превышение должностных полномочий, присвоение полномочий должностного лица, незаконное участие в предпринимательской деятельности, получение взятки, дача взятки, служебный подлог и т.д.).</w:t>
      </w:r>
    </w:p>
    <w:p w:rsidR="00A952E5" w:rsidRPr="00AA0B2D" w:rsidRDefault="00A952E5" w:rsidP="00AA0B2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B2D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gramStart"/>
      <w:r w:rsidRPr="00AA0B2D">
        <w:rPr>
          <w:rFonts w:ascii="Times New Roman" w:eastAsia="Times New Roman" w:hAnsi="Times New Roman" w:cs="Times New Roman"/>
          <w:sz w:val="28"/>
          <w:szCs w:val="28"/>
        </w:rPr>
        <w:t>Все известные муниципальному служащему сведения о физическом (юридическом) лице, склоняющем к коррупционному правонарушению (фамилия, имя, отчество, должность, место жительства, телефон и т.д.).</w:t>
      </w:r>
      <w:proofErr w:type="gramEnd"/>
    </w:p>
    <w:p w:rsidR="00A952E5" w:rsidRPr="00AA0B2D" w:rsidRDefault="00A952E5" w:rsidP="00AA0B2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B2D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proofErr w:type="gramStart"/>
      <w:r w:rsidRPr="00AA0B2D">
        <w:rPr>
          <w:rFonts w:ascii="Times New Roman" w:eastAsia="Times New Roman" w:hAnsi="Times New Roman" w:cs="Times New Roman"/>
          <w:sz w:val="28"/>
          <w:szCs w:val="28"/>
        </w:rPr>
        <w:t>Способ (подкуп, угроза, обещание, обман, насилие и т.д.) и обстоятельства (телефонный разговор, личная встреча, почтовое отправление и т.д.) склонения к коррупционному правонарушению.</w:t>
      </w:r>
      <w:proofErr w:type="gramEnd"/>
    </w:p>
    <w:p w:rsidR="00A952E5" w:rsidRPr="00AA0B2D" w:rsidRDefault="00A952E5" w:rsidP="00AA0B2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B2D">
        <w:rPr>
          <w:rFonts w:ascii="Times New Roman" w:eastAsia="Times New Roman" w:hAnsi="Times New Roman" w:cs="Times New Roman"/>
          <w:sz w:val="28"/>
          <w:szCs w:val="28"/>
        </w:rPr>
        <w:t>6. Информация об отказе (согласии) муниципального служащего принять предложение лица о совершении коррупционного правонарушения.</w:t>
      </w:r>
    </w:p>
    <w:p w:rsidR="00A952E5" w:rsidRPr="00AA0B2D" w:rsidRDefault="00A952E5" w:rsidP="00AA0B2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B2D">
        <w:rPr>
          <w:rFonts w:ascii="Times New Roman" w:eastAsia="Times New Roman" w:hAnsi="Times New Roman" w:cs="Times New Roman"/>
          <w:sz w:val="28"/>
          <w:szCs w:val="28"/>
        </w:rPr>
        <w:t>7. Паспортные данные, номер служебного удостоверения муниципального служащего, направившего уведомление. </w:t>
      </w:r>
    </w:p>
    <w:p w:rsidR="00A952E5" w:rsidRPr="00AA0B2D" w:rsidRDefault="00A952E5" w:rsidP="00AA0B2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B2D">
        <w:rPr>
          <w:rFonts w:ascii="Times New Roman" w:eastAsia="Times New Roman" w:hAnsi="Times New Roman" w:cs="Times New Roman"/>
          <w:sz w:val="28"/>
          <w:szCs w:val="28"/>
        </w:rPr>
        <w:t>8. Дата и время заполнения уведомления.</w:t>
      </w:r>
    </w:p>
    <w:p w:rsidR="00A952E5" w:rsidRPr="00AA0B2D" w:rsidRDefault="00A952E5" w:rsidP="00AA0B2D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B2D">
        <w:rPr>
          <w:rFonts w:ascii="Times New Roman" w:eastAsia="Times New Roman" w:hAnsi="Times New Roman" w:cs="Times New Roman"/>
          <w:sz w:val="28"/>
          <w:szCs w:val="28"/>
        </w:rPr>
        <w:t>9. Подпись муниципального служащего, заполнившего уведомление.</w:t>
      </w:r>
    </w:p>
    <w:p w:rsidR="00A952E5" w:rsidRPr="00B91961" w:rsidRDefault="00A952E5" w:rsidP="00B91961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B2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952E5" w:rsidRPr="00B91961" w:rsidRDefault="00A952E5" w:rsidP="00B91961">
      <w:pPr>
        <w:pStyle w:val="a5"/>
        <w:jc w:val="right"/>
        <w:rPr>
          <w:rFonts w:eastAsia="Times New Roman"/>
        </w:rPr>
      </w:pPr>
      <w:r w:rsidRPr="00A952E5">
        <w:rPr>
          <w:rFonts w:eastAsia="Times New Roman"/>
        </w:rPr>
        <w:lastRenderedPageBreak/>
        <w:t>                                                    </w:t>
      </w:r>
      <w:r w:rsidR="00B91961">
        <w:rPr>
          <w:rFonts w:eastAsia="Times New Roman"/>
        </w:rPr>
        <w:t xml:space="preserve">                               </w:t>
      </w:r>
      <w:r w:rsidRPr="00A952E5">
        <w:rPr>
          <w:rFonts w:eastAsia="Times New Roman"/>
        </w:rPr>
        <w:t xml:space="preserve"> </w:t>
      </w:r>
    </w:p>
    <w:p w:rsidR="00A952E5" w:rsidRPr="00B91961" w:rsidRDefault="00A952E5" w:rsidP="00B91961">
      <w:pPr>
        <w:pStyle w:val="a5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91961">
        <w:rPr>
          <w:rFonts w:ascii="Times New Roman" w:eastAsia="Times New Roman" w:hAnsi="Times New Roman" w:cs="Times New Roman"/>
          <w:sz w:val="28"/>
          <w:szCs w:val="28"/>
        </w:rPr>
        <w:t>Главе администрации</w:t>
      </w:r>
    </w:p>
    <w:p w:rsidR="00B91961" w:rsidRDefault="00B91961" w:rsidP="00B91961">
      <w:pPr>
        <w:pStyle w:val="a5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A952E5" w:rsidRPr="00B91961" w:rsidRDefault="00B91961" w:rsidP="00B91961">
      <w:pPr>
        <w:pStyle w:val="a5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</w:p>
    <w:p w:rsidR="00A952E5" w:rsidRPr="00B91961" w:rsidRDefault="00A952E5" w:rsidP="00B91961">
      <w:pPr>
        <w:pStyle w:val="a5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91961">
        <w:rPr>
          <w:rFonts w:ascii="Times New Roman" w:eastAsia="Times New Roman" w:hAnsi="Times New Roman" w:cs="Times New Roman"/>
          <w:sz w:val="28"/>
          <w:szCs w:val="28"/>
        </w:rPr>
        <w:t>от ____________________________</w:t>
      </w:r>
    </w:p>
    <w:p w:rsidR="00A952E5" w:rsidRPr="00B91961" w:rsidRDefault="00B91961" w:rsidP="00B91961">
      <w:pPr>
        <w:pStyle w:val="a5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</w:p>
    <w:p w:rsidR="00A952E5" w:rsidRPr="00B91961" w:rsidRDefault="00A952E5" w:rsidP="00B9196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p w:rsidR="00A952E5" w:rsidRPr="00B91961" w:rsidRDefault="00A952E5" w:rsidP="00B9196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p w:rsidR="00A952E5" w:rsidRPr="00B91961" w:rsidRDefault="00A952E5" w:rsidP="00B91961">
      <w:pPr>
        <w:pStyle w:val="a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91961">
        <w:rPr>
          <w:rFonts w:ascii="Times New Roman" w:eastAsia="Times New Roman" w:hAnsi="Times New Roman" w:cs="Times New Roman"/>
          <w:sz w:val="28"/>
          <w:szCs w:val="28"/>
        </w:rPr>
        <w:t>Уведомление</w:t>
      </w:r>
    </w:p>
    <w:p w:rsidR="00A952E5" w:rsidRPr="00B91961" w:rsidRDefault="00A952E5" w:rsidP="00B9196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p w:rsidR="00A952E5" w:rsidRPr="00B91961" w:rsidRDefault="00A952E5" w:rsidP="00B9196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B91961">
        <w:rPr>
          <w:rFonts w:ascii="Times New Roman" w:eastAsia="Times New Roman" w:hAnsi="Times New Roman" w:cs="Times New Roman"/>
          <w:sz w:val="28"/>
          <w:szCs w:val="28"/>
        </w:rPr>
        <w:t>представителя нанимателя (работодателя) о фактах обращения в целях</w:t>
      </w:r>
    </w:p>
    <w:p w:rsidR="00A952E5" w:rsidRPr="00B91961" w:rsidRDefault="00A952E5" w:rsidP="00B9196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B91961">
        <w:rPr>
          <w:rFonts w:ascii="Times New Roman" w:eastAsia="Times New Roman" w:hAnsi="Times New Roman" w:cs="Times New Roman"/>
          <w:sz w:val="28"/>
          <w:szCs w:val="28"/>
        </w:rPr>
        <w:t>склонения муниципального служащего к совершению коррупционных правонарушений</w:t>
      </w:r>
    </w:p>
    <w:p w:rsidR="00A952E5" w:rsidRPr="00B91961" w:rsidRDefault="00A952E5" w:rsidP="00B9196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p w:rsidR="00A952E5" w:rsidRPr="00B91961" w:rsidRDefault="00A952E5" w:rsidP="00B9196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B91961">
        <w:rPr>
          <w:rFonts w:ascii="Times New Roman" w:eastAsia="Times New Roman" w:hAnsi="Times New Roman" w:cs="Times New Roman"/>
          <w:sz w:val="28"/>
          <w:szCs w:val="28"/>
        </w:rPr>
        <w:t>1. Уведомляю о факте  обращения   в   целях   склонения   меня   к коррупционному  правонарушению  (далее - склонение  к правонарушению)  со стороны _________________________________________________________________</w:t>
      </w:r>
    </w:p>
    <w:p w:rsidR="00A952E5" w:rsidRPr="00B91961" w:rsidRDefault="00A952E5" w:rsidP="00B9196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B91961">
        <w:rPr>
          <w:rFonts w:ascii="Times New Roman" w:eastAsia="Times New Roman" w:hAnsi="Times New Roman" w:cs="Times New Roman"/>
          <w:sz w:val="28"/>
          <w:szCs w:val="28"/>
        </w:rPr>
        <w:t>(указывается Ф.И.О., должность, все известные сведения о физическом (юридическом) лице, склоняющем к правонарушению)</w:t>
      </w:r>
    </w:p>
    <w:p w:rsidR="00A952E5" w:rsidRPr="00B91961" w:rsidRDefault="00A952E5" w:rsidP="00B9196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B91961">
        <w:rPr>
          <w:rFonts w:ascii="Times New Roman" w:eastAsia="Times New Roman" w:hAnsi="Times New Roman" w:cs="Times New Roman"/>
          <w:sz w:val="28"/>
          <w:szCs w:val="28"/>
        </w:rPr>
        <w:t>2. Склонение к правонарушению производилось в целях  осуществления мною ____________________________________</w:t>
      </w:r>
      <w:r w:rsidR="00B91961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</w:p>
    <w:p w:rsidR="00A952E5" w:rsidRPr="00B91961" w:rsidRDefault="00A952E5" w:rsidP="00B9196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B91961">
        <w:rPr>
          <w:rFonts w:ascii="Times New Roman" w:eastAsia="Times New Roman" w:hAnsi="Times New Roman" w:cs="Times New Roman"/>
          <w:sz w:val="28"/>
          <w:szCs w:val="28"/>
        </w:rPr>
        <w:t>(указывается сущность предполагаемого правонарушения)</w:t>
      </w:r>
    </w:p>
    <w:p w:rsidR="00A952E5" w:rsidRPr="00B91961" w:rsidRDefault="00A952E5" w:rsidP="00B9196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B91961">
        <w:rPr>
          <w:rFonts w:ascii="Times New Roman" w:eastAsia="Times New Roman" w:hAnsi="Times New Roman" w:cs="Times New Roman"/>
          <w:sz w:val="28"/>
          <w:szCs w:val="28"/>
        </w:rPr>
        <w:t>3. Склонение   к   правонарушению    осуществлялось    посредством</w:t>
      </w:r>
    </w:p>
    <w:p w:rsidR="00A952E5" w:rsidRPr="00B91961" w:rsidRDefault="00A952E5" w:rsidP="00B9196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B9196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A952E5" w:rsidRPr="00B91961" w:rsidRDefault="00A952E5" w:rsidP="00B9196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B91961">
        <w:rPr>
          <w:rFonts w:ascii="Times New Roman" w:eastAsia="Times New Roman" w:hAnsi="Times New Roman" w:cs="Times New Roman"/>
          <w:sz w:val="28"/>
          <w:szCs w:val="28"/>
        </w:rPr>
        <w:t>(способ склонения подкуп, угроза, обман и т.д.)</w:t>
      </w:r>
    </w:p>
    <w:p w:rsidR="00A952E5" w:rsidRPr="00B91961" w:rsidRDefault="00A952E5" w:rsidP="00B9196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B91961">
        <w:rPr>
          <w:rFonts w:ascii="Times New Roman" w:eastAsia="Times New Roman" w:hAnsi="Times New Roman" w:cs="Times New Roman"/>
          <w:sz w:val="28"/>
          <w:szCs w:val="28"/>
        </w:rPr>
        <w:t xml:space="preserve">4. Склонение   к   правонарушению   произошло   в ____ ч. ____ м., ____________ 20___ г. </w:t>
      </w:r>
      <w:proofErr w:type="gramStart"/>
      <w:r w:rsidRPr="00B91961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B91961">
        <w:rPr>
          <w:rFonts w:ascii="Times New Roman" w:eastAsia="Times New Roman" w:hAnsi="Times New Roman" w:cs="Times New Roman"/>
          <w:sz w:val="28"/>
          <w:szCs w:val="28"/>
        </w:rPr>
        <w:t xml:space="preserve"> _______________</w:t>
      </w:r>
      <w:r w:rsidR="00B91961">
        <w:rPr>
          <w:rFonts w:ascii="Times New Roman" w:eastAsia="Times New Roman" w:hAnsi="Times New Roman" w:cs="Times New Roman"/>
          <w:sz w:val="28"/>
          <w:szCs w:val="28"/>
        </w:rPr>
        <w:t>_____________________</w:t>
      </w:r>
    </w:p>
    <w:p w:rsidR="00A952E5" w:rsidRPr="00B91961" w:rsidRDefault="00A952E5" w:rsidP="00B9196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B91961">
        <w:rPr>
          <w:rFonts w:ascii="Times New Roman" w:eastAsia="Times New Roman" w:hAnsi="Times New Roman" w:cs="Times New Roman"/>
          <w:sz w:val="28"/>
          <w:szCs w:val="28"/>
        </w:rPr>
        <w:t>5. Склонение к правонарушению производилось ______________________</w:t>
      </w:r>
    </w:p>
    <w:p w:rsidR="00A952E5" w:rsidRPr="00B91961" w:rsidRDefault="00A952E5" w:rsidP="00B9196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B9196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A952E5" w:rsidRPr="00B91961" w:rsidRDefault="00A952E5" w:rsidP="00B9196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B91961">
        <w:rPr>
          <w:rFonts w:ascii="Times New Roman" w:eastAsia="Times New Roman" w:hAnsi="Times New Roman" w:cs="Times New Roman"/>
          <w:sz w:val="28"/>
          <w:szCs w:val="28"/>
        </w:rPr>
        <w:t>(обстоятельства склонения телефонный разговор, личная встреча,   почта и др.)</w:t>
      </w:r>
    </w:p>
    <w:p w:rsidR="00A952E5" w:rsidRPr="00B91961" w:rsidRDefault="00A952E5" w:rsidP="00B9196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p w:rsidR="00A952E5" w:rsidRPr="00B91961" w:rsidRDefault="00A952E5" w:rsidP="00B9196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B91961">
        <w:rPr>
          <w:rFonts w:ascii="Times New Roman" w:eastAsia="Times New Roman" w:hAnsi="Times New Roman" w:cs="Times New Roman"/>
          <w:sz w:val="28"/>
          <w:szCs w:val="28"/>
        </w:rPr>
        <w:t>____________________________               ______________</w:t>
      </w:r>
    </w:p>
    <w:p w:rsidR="00A952E5" w:rsidRPr="00B91961" w:rsidRDefault="00A952E5" w:rsidP="00B9196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B91961">
        <w:rPr>
          <w:rFonts w:ascii="Times New Roman" w:eastAsia="Times New Roman" w:hAnsi="Times New Roman" w:cs="Times New Roman"/>
          <w:sz w:val="28"/>
          <w:szCs w:val="28"/>
        </w:rPr>
        <w:t>(дата заполнения уведомления)                                (подпись)</w:t>
      </w:r>
    </w:p>
    <w:p w:rsidR="00A952E5" w:rsidRPr="00B91961" w:rsidRDefault="00B91961" w:rsidP="00B9196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A952E5" w:rsidRPr="00B91961" w:rsidRDefault="00A952E5" w:rsidP="00B91961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1961">
        <w:rPr>
          <w:rFonts w:ascii="Times New Roman" w:eastAsia="Times New Roman" w:hAnsi="Times New Roman" w:cs="Times New Roman"/>
          <w:b/>
          <w:sz w:val="28"/>
          <w:szCs w:val="28"/>
        </w:rPr>
        <w:t>отрывной талон</w:t>
      </w:r>
    </w:p>
    <w:p w:rsidR="00A952E5" w:rsidRPr="00B91961" w:rsidRDefault="00A952E5" w:rsidP="00B9196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B91961">
        <w:rPr>
          <w:rFonts w:ascii="Times New Roman" w:eastAsia="Times New Roman" w:hAnsi="Times New Roman" w:cs="Times New Roman"/>
          <w:sz w:val="28"/>
          <w:szCs w:val="28"/>
        </w:rPr>
        <w:t xml:space="preserve">Уведомление принято </w:t>
      </w:r>
      <w:proofErr w:type="gramStart"/>
      <w:r w:rsidRPr="00B91961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B91961">
        <w:rPr>
          <w:rFonts w:ascii="Times New Roman" w:eastAsia="Times New Roman" w:hAnsi="Times New Roman" w:cs="Times New Roman"/>
          <w:sz w:val="28"/>
          <w:szCs w:val="28"/>
        </w:rPr>
        <w:t xml:space="preserve">  _____________________________________________</w:t>
      </w:r>
      <w:r w:rsidR="00B91961">
        <w:rPr>
          <w:rFonts w:ascii="Times New Roman" w:eastAsia="Times New Roman" w:hAnsi="Times New Roman" w:cs="Times New Roman"/>
          <w:sz w:val="28"/>
          <w:szCs w:val="28"/>
        </w:rPr>
        <w:t>____________</w:t>
      </w:r>
      <w:r w:rsidRPr="00B91961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A952E5" w:rsidRPr="00B91961" w:rsidRDefault="00A952E5" w:rsidP="00B9196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B91961">
        <w:rPr>
          <w:rFonts w:ascii="Times New Roman" w:eastAsia="Times New Roman" w:hAnsi="Times New Roman" w:cs="Times New Roman"/>
          <w:sz w:val="28"/>
          <w:szCs w:val="28"/>
        </w:rPr>
        <w:t>«     »_____ 201  г.   № ______</w:t>
      </w:r>
    </w:p>
    <w:p w:rsidR="00A952E5" w:rsidRPr="00B91961" w:rsidRDefault="00A952E5" w:rsidP="00B9196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p w:rsidR="00A952E5" w:rsidRPr="00B91961" w:rsidRDefault="00A952E5" w:rsidP="00B9196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B91961">
        <w:rPr>
          <w:rFonts w:ascii="Times New Roman" w:eastAsia="Times New Roman" w:hAnsi="Times New Roman" w:cs="Times New Roman"/>
          <w:sz w:val="28"/>
          <w:szCs w:val="28"/>
        </w:rPr>
        <w:t>Должностное лицо, принявшее уведомление _____________________________________</w:t>
      </w:r>
      <w:r w:rsidR="00B91961">
        <w:rPr>
          <w:rFonts w:ascii="Times New Roman" w:eastAsia="Times New Roman" w:hAnsi="Times New Roman" w:cs="Times New Roman"/>
          <w:sz w:val="28"/>
          <w:szCs w:val="28"/>
        </w:rPr>
        <w:t xml:space="preserve">    _________________________</w:t>
      </w:r>
    </w:p>
    <w:p w:rsidR="00A952E5" w:rsidRPr="00B91961" w:rsidRDefault="00B91961" w:rsidP="00B9196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B91961">
        <w:rPr>
          <w:rFonts w:ascii="Times New Roman" w:eastAsia="Times New Roman" w:hAnsi="Times New Roman" w:cs="Times New Roman"/>
          <w:sz w:val="28"/>
          <w:szCs w:val="28"/>
        </w:rPr>
        <w:t>П</w:t>
      </w:r>
      <w:r w:rsidR="00A952E5" w:rsidRPr="00B91961">
        <w:rPr>
          <w:rFonts w:ascii="Times New Roman" w:eastAsia="Times New Roman" w:hAnsi="Times New Roman" w:cs="Times New Roman"/>
          <w:sz w:val="28"/>
          <w:szCs w:val="28"/>
        </w:rPr>
        <w:t>одпись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дата</w:t>
      </w:r>
    </w:p>
    <w:p w:rsidR="00A952E5" w:rsidRPr="00B91961" w:rsidRDefault="00A952E5" w:rsidP="00B91961">
      <w:pPr>
        <w:shd w:val="clear" w:color="auto" w:fill="FFFFFF"/>
        <w:spacing w:after="45" w:line="336" w:lineRule="atLeast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952E5">
        <w:rPr>
          <w:rFonts w:ascii="Arial" w:eastAsia="Times New Roman" w:hAnsi="Arial" w:cs="Arial"/>
          <w:sz w:val="18"/>
          <w:szCs w:val="18"/>
        </w:rPr>
        <w:lastRenderedPageBreak/>
        <w:t xml:space="preserve">                                                                                                       </w:t>
      </w:r>
      <w:r w:rsidR="00B91961" w:rsidRPr="00B91961">
        <w:rPr>
          <w:rFonts w:ascii="Times New Roman" w:eastAsia="Times New Roman" w:hAnsi="Times New Roman" w:cs="Times New Roman"/>
          <w:sz w:val="28"/>
          <w:szCs w:val="28"/>
        </w:rPr>
        <w:t>образец</w:t>
      </w:r>
    </w:p>
    <w:p w:rsidR="00A952E5" w:rsidRPr="00A952E5" w:rsidRDefault="00A952E5" w:rsidP="00A952E5">
      <w:pPr>
        <w:shd w:val="clear" w:color="auto" w:fill="FFFFFF"/>
        <w:spacing w:after="45" w:line="336" w:lineRule="atLeast"/>
        <w:rPr>
          <w:rFonts w:ascii="Arial" w:eastAsia="Times New Roman" w:hAnsi="Arial" w:cs="Arial"/>
          <w:sz w:val="18"/>
          <w:szCs w:val="18"/>
        </w:rPr>
      </w:pPr>
      <w:r w:rsidRPr="00A952E5">
        <w:rPr>
          <w:rFonts w:ascii="Arial" w:eastAsia="Times New Roman" w:hAnsi="Arial" w:cs="Arial"/>
          <w:sz w:val="18"/>
          <w:szCs w:val="18"/>
        </w:rPr>
        <w:t>  </w:t>
      </w:r>
    </w:p>
    <w:p w:rsidR="00A952E5" w:rsidRPr="00A952E5" w:rsidRDefault="00A952E5" w:rsidP="00A952E5">
      <w:pPr>
        <w:shd w:val="clear" w:color="auto" w:fill="FFFFFF"/>
        <w:spacing w:after="45" w:line="336" w:lineRule="atLeast"/>
        <w:rPr>
          <w:rFonts w:ascii="Arial" w:eastAsia="Times New Roman" w:hAnsi="Arial" w:cs="Arial"/>
          <w:sz w:val="18"/>
          <w:szCs w:val="18"/>
        </w:rPr>
      </w:pPr>
      <w:r w:rsidRPr="00A952E5">
        <w:rPr>
          <w:rFonts w:ascii="Arial" w:eastAsia="Times New Roman" w:hAnsi="Arial" w:cs="Arial"/>
          <w:sz w:val="18"/>
          <w:szCs w:val="18"/>
        </w:rPr>
        <w:t> </w:t>
      </w:r>
    </w:p>
    <w:p w:rsidR="00A952E5" w:rsidRPr="00A952E5" w:rsidRDefault="00A952E5" w:rsidP="00B91961">
      <w:pPr>
        <w:shd w:val="clear" w:color="auto" w:fill="FFFFFF"/>
        <w:spacing w:after="45" w:line="336" w:lineRule="atLeast"/>
        <w:jc w:val="center"/>
        <w:rPr>
          <w:rFonts w:ascii="Arial" w:eastAsia="Times New Roman" w:hAnsi="Arial" w:cs="Arial"/>
          <w:sz w:val="18"/>
          <w:szCs w:val="18"/>
        </w:rPr>
      </w:pPr>
    </w:p>
    <w:p w:rsidR="00A952E5" w:rsidRPr="00B91961" w:rsidRDefault="00A952E5" w:rsidP="00B91961">
      <w:pPr>
        <w:pStyle w:val="a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91961">
        <w:rPr>
          <w:rFonts w:ascii="Times New Roman" w:eastAsia="Times New Roman" w:hAnsi="Times New Roman" w:cs="Times New Roman"/>
          <w:sz w:val="28"/>
          <w:szCs w:val="28"/>
        </w:rPr>
        <w:t>ЖУРНАЛ</w:t>
      </w:r>
    </w:p>
    <w:p w:rsidR="00A952E5" w:rsidRPr="00B91961" w:rsidRDefault="00A952E5" w:rsidP="00B91961">
      <w:pPr>
        <w:pStyle w:val="a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91961">
        <w:rPr>
          <w:rFonts w:ascii="Times New Roman" w:eastAsia="Times New Roman" w:hAnsi="Times New Roman" w:cs="Times New Roman"/>
          <w:sz w:val="28"/>
          <w:szCs w:val="28"/>
        </w:rPr>
        <w:t>регистрации уведомлений о фактах обращения в целях склонения</w:t>
      </w:r>
    </w:p>
    <w:p w:rsidR="00A952E5" w:rsidRPr="00B91961" w:rsidRDefault="00A952E5" w:rsidP="00B91961">
      <w:pPr>
        <w:pStyle w:val="a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91961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служащего к совершению </w:t>
      </w:r>
      <w:proofErr w:type="gramStart"/>
      <w:r w:rsidRPr="00B91961">
        <w:rPr>
          <w:rFonts w:ascii="Times New Roman" w:eastAsia="Times New Roman" w:hAnsi="Times New Roman" w:cs="Times New Roman"/>
          <w:sz w:val="28"/>
          <w:szCs w:val="28"/>
        </w:rPr>
        <w:t>коррупционных</w:t>
      </w:r>
      <w:proofErr w:type="gramEnd"/>
    </w:p>
    <w:p w:rsidR="00A952E5" w:rsidRPr="00B91961" w:rsidRDefault="00A952E5" w:rsidP="00B91961">
      <w:pPr>
        <w:pStyle w:val="a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91961">
        <w:rPr>
          <w:rFonts w:ascii="Times New Roman" w:eastAsia="Times New Roman" w:hAnsi="Times New Roman" w:cs="Times New Roman"/>
          <w:sz w:val="28"/>
          <w:szCs w:val="28"/>
        </w:rPr>
        <w:t>правонарушений</w:t>
      </w:r>
    </w:p>
    <w:p w:rsidR="00A952E5" w:rsidRPr="00B91961" w:rsidRDefault="00A952E5" w:rsidP="00B9196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B91961">
        <w:rPr>
          <w:rFonts w:ascii="Times New Roman" w:eastAsia="Times New Roman" w:hAnsi="Times New Roman" w:cs="Times New Roman"/>
          <w:sz w:val="28"/>
          <w:szCs w:val="28"/>
        </w:rPr>
        <w:t> </w:t>
      </w:r>
    </w:p>
    <w:tbl>
      <w:tblPr>
        <w:tblW w:w="9540" w:type="dxa"/>
        <w:tblCellMar>
          <w:left w:w="0" w:type="dxa"/>
          <w:right w:w="0" w:type="dxa"/>
        </w:tblCellMar>
        <w:tblLook w:val="04A0"/>
      </w:tblPr>
      <w:tblGrid>
        <w:gridCol w:w="540"/>
        <w:gridCol w:w="1740"/>
        <w:gridCol w:w="1950"/>
        <w:gridCol w:w="1965"/>
        <w:gridCol w:w="1650"/>
        <w:gridCol w:w="1695"/>
      </w:tblGrid>
      <w:tr w:rsidR="00A952E5" w:rsidRPr="00B91961" w:rsidTr="00A952E5">
        <w:tc>
          <w:tcPr>
            <w:tcW w:w="540" w:type="dxa"/>
            <w:vAlign w:val="center"/>
            <w:hideMark/>
          </w:tcPr>
          <w:p w:rsidR="00A952E5" w:rsidRPr="00B91961" w:rsidRDefault="00A952E5" w:rsidP="00B91961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1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A952E5" w:rsidRPr="00B91961" w:rsidRDefault="00A952E5" w:rsidP="00B91961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91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B91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/</w:t>
            </w:r>
            <w:proofErr w:type="spellStart"/>
            <w:r w:rsidRPr="00B91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40" w:type="dxa"/>
            <w:vAlign w:val="center"/>
            <w:hideMark/>
          </w:tcPr>
          <w:p w:rsidR="00A952E5" w:rsidRPr="00B91961" w:rsidRDefault="00A952E5" w:rsidP="00B91961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1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  <w:p w:rsidR="00A952E5" w:rsidRPr="00B91961" w:rsidRDefault="00A952E5" w:rsidP="00B91961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1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регистрации</w:t>
            </w:r>
          </w:p>
        </w:tc>
        <w:tc>
          <w:tcPr>
            <w:tcW w:w="1950" w:type="dxa"/>
            <w:vAlign w:val="center"/>
            <w:hideMark/>
          </w:tcPr>
          <w:p w:rsidR="00A952E5" w:rsidRPr="00B91961" w:rsidRDefault="00A952E5" w:rsidP="00B91961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1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Ф.И.О.,</w:t>
            </w:r>
          </w:p>
          <w:p w:rsidR="00A952E5" w:rsidRPr="00B91961" w:rsidRDefault="00A952E5" w:rsidP="00B91961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1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должность</w:t>
            </w:r>
          </w:p>
          <w:p w:rsidR="00A952E5" w:rsidRPr="00B91961" w:rsidRDefault="00A952E5" w:rsidP="00B91961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1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уведомителя</w:t>
            </w:r>
          </w:p>
        </w:tc>
        <w:tc>
          <w:tcPr>
            <w:tcW w:w="1965" w:type="dxa"/>
            <w:vAlign w:val="center"/>
            <w:hideMark/>
          </w:tcPr>
          <w:p w:rsidR="00A952E5" w:rsidRPr="00B91961" w:rsidRDefault="00A952E5" w:rsidP="00B91961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1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Краткое</w:t>
            </w:r>
          </w:p>
          <w:p w:rsidR="00A952E5" w:rsidRPr="00B91961" w:rsidRDefault="00A952E5" w:rsidP="00B91961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1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изложение</w:t>
            </w:r>
          </w:p>
          <w:p w:rsidR="00A952E5" w:rsidRPr="00B91961" w:rsidRDefault="00A952E5" w:rsidP="00B91961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1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обстоятельств</w:t>
            </w:r>
          </w:p>
          <w:p w:rsidR="00A952E5" w:rsidRPr="00B91961" w:rsidRDefault="00A952E5" w:rsidP="00B91961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1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дела</w:t>
            </w:r>
          </w:p>
        </w:tc>
        <w:tc>
          <w:tcPr>
            <w:tcW w:w="1650" w:type="dxa"/>
            <w:vAlign w:val="center"/>
            <w:hideMark/>
          </w:tcPr>
          <w:p w:rsidR="00A952E5" w:rsidRPr="00B91961" w:rsidRDefault="00A952E5" w:rsidP="00B91961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1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Дата и место</w:t>
            </w:r>
          </w:p>
          <w:p w:rsidR="00A952E5" w:rsidRPr="00B91961" w:rsidRDefault="00A952E5" w:rsidP="00B91961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1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обращения</w:t>
            </w:r>
          </w:p>
          <w:p w:rsidR="00A952E5" w:rsidRPr="00B91961" w:rsidRDefault="00A952E5" w:rsidP="00B91961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196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95" w:type="dxa"/>
            <w:vAlign w:val="center"/>
            <w:hideMark/>
          </w:tcPr>
          <w:p w:rsidR="00A952E5" w:rsidRPr="00B91961" w:rsidRDefault="00A952E5" w:rsidP="00B91961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1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Примечание</w:t>
            </w:r>
          </w:p>
        </w:tc>
      </w:tr>
      <w:tr w:rsidR="00A952E5" w:rsidRPr="00B91961" w:rsidTr="00A952E5">
        <w:tc>
          <w:tcPr>
            <w:tcW w:w="540" w:type="dxa"/>
            <w:vAlign w:val="center"/>
            <w:hideMark/>
          </w:tcPr>
          <w:p w:rsidR="00A952E5" w:rsidRPr="00B91961" w:rsidRDefault="00A952E5" w:rsidP="00B91961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196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40" w:type="dxa"/>
            <w:vAlign w:val="center"/>
            <w:hideMark/>
          </w:tcPr>
          <w:p w:rsidR="00A952E5" w:rsidRPr="00B91961" w:rsidRDefault="00A952E5" w:rsidP="00B91961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196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50" w:type="dxa"/>
            <w:vAlign w:val="center"/>
            <w:hideMark/>
          </w:tcPr>
          <w:p w:rsidR="00A952E5" w:rsidRPr="00B91961" w:rsidRDefault="00A952E5" w:rsidP="00B91961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196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65" w:type="dxa"/>
            <w:vAlign w:val="center"/>
            <w:hideMark/>
          </w:tcPr>
          <w:p w:rsidR="00A952E5" w:rsidRPr="00B91961" w:rsidRDefault="00A952E5" w:rsidP="00B91961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196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50" w:type="dxa"/>
            <w:vAlign w:val="center"/>
            <w:hideMark/>
          </w:tcPr>
          <w:p w:rsidR="00A952E5" w:rsidRPr="00B91961" w:rsidRDefault="00A952E5" w:rsidP="00B91961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196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95" w:type="dxa"/>
            <w:vAlign w:val="center"/>
            <w:hideMark/>
          </w:tcPr>
          <w:p w:rsidR="00A952E5" w:rsidRPr="00B91961" w:rsidRDefault="00A952E5" w:rsidP="00B91961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196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A952E5" w:rsidRPr="00B91961" w:rsidRDefault="00A952E5" w:rsidP="00B9196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B9196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952E5" w:rsidRPr="00B91961" w:rsidRDefault="00A952E5" w:rsidP="00B9196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B9196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952E5" w:rsidRPr="00B91961" w:rsidRDefault="00A952E5" w:rsidP="00B9196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B91961">
        <w:rPr>
          <w:rFonts w:ascii="Times New Roman" w:eastAsia="Times New Roman" w:hAnsi="Times New Roman" w:cs="Times New Roman"/>
          <w:sz w:val="28"/>
          <w:szCs w:val="28"/>
        </w:rPr>
        <w:t>           </w:t>
      </w:r>
    </w:p>
    <w:p w:rsidR="00A952E5" w:rsidRPr="00B91961" w:rsidRDefault="00A952E5" w:rsidP="00B9196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B91961">
        <w:rPr>
          <w:rFonts w:ascii="Times New Roman" w:eastAsia="Times New Roman" w:hAnsi="Times New Roman" w:cs="Times New Roman"/>
          <w:sz w:val="28"/>
          <w:szCs w:val="28"/>
        </w:rPr>
        <w:t>           </w:t>
      </w:r>
    </w:p>
    <w:p w:rsidR="00A952E5" w:rsidRPr="00B91961" w:rsidRDefault="00A952E5" w:rsidP="00B9196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B91961">
        <w:rPr>
          <w:rFonts w:ascii="Times New Roman" w:eastAsia="Times New Roman" w:hAnsi="Times New Roman" w:cs="Times New Roman"/>
          <w:sz w:val="28"/>
          <w:szCs w:val="28"/>
        </w:rPr>
        <w:t>           </w:t>
      </w:r>
    </w:p>
    <w:p w:rsidR="00A952E5" w:rsidRPr="00B91961" w:rsidRDefault="00A952E5" w:rsidP="00B9196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B91961">
        <w:rPr>
          <w:rFonts w:ascii="Times New Roman" w:eastAsia="Times New Roman" w:hAnsi="Times New Roman" w:cs="Times New Roman"/>
          <w:sz w:val="28"/>
          <w:szCs w:val="28"/>
        </w:rPr>
        <w:t>           </w:t>
      </w:r>
    </w:p>
    <w:p w:rsidR="00A952E5" w:rsidRPr="00B91961" w:rsidRDefault="00A952E5" w:rsidP="00B9196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B91961">
        <w:rPr>
          <w:rFonts w:ascii="Times New Roman" w:eastAsia="Times New Roman" w:hAnsi="Times New Roman" w:cs="Times New Roman"/>
          <w:sz w:val="28"/>
          <w:szCs w:val="28"/>
        </w:rPr>
        <w:t>           </w:t>
      </w:r>
    </w:p>
    <w:p w:rsidR="00A952E5" w:rsidRPr="00B91961" w:rsidRDefault="00A952E5" w:rsidP="00B9196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B91961">
        <w:rPr>
          <w:rFonts w:ascii="Times New Roman" w:eastAsia="Times New Roman" w:hAnsi="Times New Roman" w:cs="Times New Roman"/>
          <w:sz w:val="28"/>
          <w:szCs w:val="28"/>
        </w:rPr>
        <w:t>           </w:t>
      </w:r>
    </w:p>
    <w:p w:rsidR="00A952E5" w:rsidRPr="00B91961" w:rsidRDefault="00A952E5" w:rsidP="00B9196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B9196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952E5" w:rsidRPr="00B91961" w:rsidRDefault="00A952E5" w:rsidP="00B9196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B9196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952E5" w:rsidRPr="00B91961" w:rsidRDefault="00A952E5" w:rsidP="00B91961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B9196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A7A7D" w:rsidRPr="00B91961" w:rsidRDefault="008A7A7D" w:rsidP="00B91961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8A7A7D" w:rsidRPr="00B91961" w:rsidSect="002549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952E5"/>
    <w:rsid w:val="00082300"/>
    <w:rsid w:val="002549A4"/>
    <w:rsid w:val="00631DF3"/>
    <w:rsid w:val="00681463"/>
    <w:rsid w:val="008A7A7D"/>
    <w:rsid w:val="00A952E5"/>
    <w:rsid w:val="00AA0B2D"/>
    <w:rsid w:val="00B91961"/>
    <w:rsid w:val="00DA4425"/>
    <w:rsid w:val="00E71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9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52E5"/>
    <w:rPr>
      <w:b/>
      <w:bCs/>
    </w:rPr>
  </w:style>
  <w:style w:type="paragraph" w:styleId="a4">
    <w:name w:val="Normal (Web)"/>
    <w:basedOn w:val="a"/>
    <w:uiPriority w:val="99"/>
    <w:unhideWhenUsed/>
    <w:rsid w:val="00A952E5"/>
    <w:pPr>
      <w:spacing w:after="45" w:line="336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A952E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5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1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48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35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361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2264</Words>
  <Characters>12911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2016-01-18T10:45:00Z</cp:lastPrinted>
  <dcterms:created xsi:type="dcterms:W3CDTF">2016-01-18T10:10:00Z</dcterms:created>
  <dcterms:modified xsi:type="dcterms:W3CDTF">2016-06-29T08:02:00Z</dcterms:modified>
</cp:coreProperties>
</file>